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34" w:rsidRDefault="00AF4761" w:rsidP="00830CE1">
      <w:pPr>
        <w:pStyle w:val="StandardWeb"/>
        <w:rPr>
          <w:rFonts w:ascii="Trebuchet MS" w:hAnsi="Trebuchet MS"/>
          <w:b/>
          <w:color w:val="484848"/>
          <w:sz w:val="19"/>
          <w:szCs w:val="19"/>
        </w:rPr>
      </w:pPr>
      <w:r>
        <w:rPr>
          <w:rFonts w:ascii="Trebuchet MS" w:hAnsi="Trebuchet MS"/>
          <w:b/>
          <w:color w:val="484848"/>
          <w:sz w:val="19"/>
          <w:szCs w:val="19"/>
        </w:rPr>
        <w:t>Deutsches Olympisches</w:t>
      </w:r>
      <w:r w:rsidR="001C1A48">
        <w:rPr>
          <w:rFonts w:ascii="Trebuchet MS" w:hAnsi="Trebuchet MS"/>
          <w:b/>
          <w:color w:val="484848"/>
          <w:sz w:val="19"/>
          <w:szCs w:val="19"/>
        </w:rPr>
        <w:t xml:space="preserve"> Jugendlager Rio 2016</w:t>
      </w:r>
      <w:r w:rsidR="002A118F">
        <w:rPr>
          <w:rFonts w:ascii="Trebuchet MS" w:hAnsi="Trebuchet MS"/>
          <w:b/>
          <w:color w:val="484848"/>
          <w:sz w:val="19"/>
          <w:szCs w:val="19"/>
        </w:rPr>
        <w:t xml:space="preserve"> </w:t>
      </w:r>
      <w:r>
        <w:rPr>
          <w:rFonts w:ascii="Trebuchet MS" w:hAnsi="Trebuchet MS"/>
          <w:b/>
          <w:color w:val="484848"/>
          <w:sz w:val="19"/>
          <w:szCs w:val="19"/>
        </w:rPr>
        <w:t xml:space="preserve">– Bewerbung </w:t>
      </w:r>
      <w:r w:rsidR="002A118F">
        <w:rPr>
          <w:rFonts w:ascii="Trebuchet MS" w:hAnsi="Trebuchet MS"/>
          <w:b/>
          <w:color w:val="484848"/>
          <w:sz w:val="19"/>
          <w:szCs w:val="19"/>
        </w:rPr>
        <w:t>ab sofort möglich!</w:t>
      </w:r>
    </w:p>
    <w:p w:rsidR="002A118F" w:rsidRDefault="002A118F" w:rsidP="002A118F">
      <w:pPr>
        <w:pStyle w:val="StandardWeb"/>
        <w:jc w:val="both"/>
        <w:rPr>
          <w:rFonts w:ascii="Arial" w:hAnsi="Arial" w:cs="Arial"/>
          <w:color w:val="484848"/>
          <w:sz w:val="20"/>
          <w:szCs w:val="19"/>
        </w:rPr>
      </w:pPr>
      <w:r w:rsidRPr="00406E7C">
        <w:rPr>
          <w:rFonts w:ascii="Arial" w:hAnsi="Arial" w:cs="Arial"/>
          <w:color w:val="484848"/>
          <w:sz w:val="20"/>
          <w:szCs w:val="19"/>
        </w:rPr>
        <w:t xml:space="preserve">Endlich ist es soweit! </w:t>
      </w:r>
      <w:r>
        <w:rPr>
          <w:rFonts w:ascii="Arial" w:hAnsi="Arial" w:cs="Arial"/>
          <w:color w:val="484848"/>
          <w:sz w:val="20"/>
          <w:szCs w:val="19"/>
        </w:rPr>
        <w:t>D</w:t>
      </w:r>
      <w:r w:rsidRPr="00406E7C">
        <w:rPr>
          <w:rFonts w:ascii="Arial" w:hAnsi="Arial" w:cs="Arial"/>
          <w:color w:val="484848"/>
          <w:sz w:val="20"/>
          <w:szCs w:val="19"/>
        </w:rPr>
        <w:t xml:space="preserve">ie Deutsche </w:t>
      </w:r>
      <w:proofErr w:type="spellStart"/>
      <w:r w:rsidRPr="00406E7C">
        <w:rPr>
          <w:rFonts w:ascii="Arial" w:hAnsi="Arial" w:cs="Arial"/>
          <w:color w:val="484848"/>
          <w:sz w:val="20"/>
          <w:szCs w:val="19"/>
        </w:rPr>
        <w:t>Sportjugend</w:t>
      </w:r>
      <w:proofErr w:type="spellEnd"/>
      <w:r w:rsidRPr="00406E7C">
        <w:rPr>
          <w:rFonts w:ascii="Arial" w:hAnsi="Arial" w:cs="Arial"/>
          <w:color w:val="484848"/>
          <w:sz w:val="20"/>
          <w:szCs w:val="19"/>
        </w:rPr>
        <w:t xml:space="preserve"> (dsj) </w:t>
      </w:r>
      <w:r>
        <w:rPr>
          <w:rFonts w:ascii="Arial" w:hAnsi="Arial" w:cs="Arial"/>
          <w:color w:val="484848"/>
          <w:sz w:val="20"/>
          <w:szCs w:val="19"/>
        </w:rPr>
        <w:t>und die Deutsche Olympische Akademie (DOA)</w:t>
      </w:r>
      <w:r w:rsidRPr="00406E7C">
        <w:rPr>
          <w:rFonts w:ascii="Arial" w:hAnsi="Arial" w:cs="Arial"/>
          <w:color w:val="484848"/>
          <w:sz w:val="20"/>
          <w:szCs w:val="19"/>
        </w:rPr>
        <w:t xml:space="preserve"> </w:t>
      </w:r>
      <w:r>
        <w:rPr>
          <w:rFonts w:ascii="Arial" w:hAnsi="Arial" w:cs="Arial"/>
          <w:color w:val="484848"/>
          <w:sz w:val="20"/>
          <w:szCs w:val="19"/>
        </w:rPr>
        <w:t>laden für 2016</w:t>
      </w:r>
      <w:r w:rsidRPr="00406E7C">
        <w:rPr>
          <w:rFonts w:ascii="Arial" w:hAnsi="Arial" w:cs="Arial"/>
          <w:color w:val="484848"/>
          <w:sz w:val="20"/>
          <w:szCs w:val="19"/>
        </w:rPr>
        <w:t xml:space="preserve"> anlässli</w:t>
      </w:r>
      <w:r>
        <w:rPr>
          <w:rFonts w:ascii="Arial" w:hAnsi="Arial" w:cs="Arial"/>
          <w:color w:val="484848"/>
          <w:sz w:val="20"/>
          <w:szCs w:val="19"/>
        </w:rPr>
        <w:t>ch der ersten Olympischen Spiele</w:t>
      </w:r>
      <w:r w:rsidR="00193DD6">
        <w:rPr>
          <w:rFonts w:ascii="Arial" w:hAnsi="Arial" w:cs="Arial"/>
          <w:color w:val="484848"/>
          <w:sz w:val="20"/>
          <w:szCs w:val="19"/>
        </w:rPr>
        <w:t xml:space="preserve"> auf dem s</w:t>
      </w:r>
      <w:r w:rsidRPr="00406E7C">
        <w:rPr>
          <w:rFonts w:ascii="Arial" w:hAnsi="Arial" w:cs="Arial"/>
          <w:color w:val="484848"/>
          <w:sz w:val="20"/>
          <w:szCs w:val="19"/>
        </w:rPr>
        <w:t xml:space="preserve">üdamerikanischen Kontinent wieder </w:t>
      </w:r>
      <w:r>
        <w:rPr>
          <w:rFonts w:ascii="Arial" w:hAnsi="Arial" w:cs="Arial"/>
          <w:color w:val="484848"/>
          <w:sz w:val="20"/>
          <w:szCs w:val="19"/>
        </w:rPr>
        <w:t>zum Deutschen</w:t>
      </w:r>
      <w:r w:rsidRPr="00406E7C">
        <w:rPr>
          <w:rFonts w:ascii="Arial" w:hAnsi="Arial" w:cs="Arial"/>
          <w:color w:val="484848"/>
          <w:sz w:val="20"/>
          <w:szCs w:val="19"/>
        </w:rPr>
        <w:t xml:space="preserve"> Olympische</w:t>
      </w:r>
      <w:r>
        <w:rPr>
          <w:rFonts w:ascii="Arial" w:hAnsi="Arial" w:cs="Arial"/>
          <w:color w:val="484848"/>
          <w:sz w:val="20"/>
          <w:szCs w:val="19"/>
        </w:rPr>
        <w:t>n</w:t>
      </w:r>
      <w:r w:rsidRPr="00406E7C">
        <w:rPr>
          <w:rFonts w:ascii="Arial" w:hAnsi="Arial" w:cs="Arial"/>
          <w:color w:val="484848"/>
          <w:sz w:val="20"/>
          <w:szCs w:val="19"/>
        </w:rPr>
        <w:t xml:space="preserve"> Jugendlager </w:t>
      </w:r>
      <w:r>
        <w:rPr>
          <w:rFonts w:ascii="Arial" w:hAnsi="Arial" w:cs="Arial"/>
          <w:color w:val="484848"/>
          <w:sz w:val="20"/>
          <w:szCs w:val="19"/>
        </w:rPr>
        <w:t>ein!</w:t>
      </w:r>
    </w:p>
    <w:p w:rsidR="002A118F" w:rsidRDefault="002A118F" w:rsidP="002A118F">
      <w:pPr>
        <w:pStyle w:val="StandardWeb"/>
        <w:jc w:val="both"/>
        <w:rPr>
          <w:rFonts w:ascii="Arial" w:hAnsi="Arial" w:cs="Arial"/>
          <w:color w:val="484848"/>
          <w:sz w:val="20"/>
          <w:szCs w:val="19"/>
        </w:rPr>
      </w:pPr>
      <w:r>
        <w:rPr>
          <w:rFonts w:ascii="Arial" w:hAnsi="Arial" w:cs="Arial"/>
          <w:color w:val="484848"/>
          <w:sz w:val="20"/>
          <w:szCs w:val="19"/>
        </w:rPr>
        <w:t xml:space="preserve">Bis 13. November 2015 können sich </w:t>
      </w:r>
      <w:r w:rsidRPr="00580DBD">
        <w:rPr>
          <w:rFonts w:ascii="Arial" w:hAnsi="Arial" w:cs="Arial"/>
          <w:color w:val="484848"/>
          <w:sz w:val="20"/>
          <w:szCs w:val="19"/>
        </w:rPr>
        <w:t>Jugendliche zwischen 16 und 19 Jahren</w:t>
      </w:r>
      <w:r>
        <w:rPr>
          <w:rFonts w:ascii="Arial" w:hAnsi="Arial" w:cs="Arial"/>
          <w:color w:val="484848"/>
          <w:sz w:val="20"/>
          <w:szCs w:val="19"/>
        </w:rPr>
        <w:t xml:space="preserve">, die erfolgreich Nachwuchsleistungssport betreiben und / oder sich überdurchschnittlich in ihrem Verein engagieren, unter </w:t>
      </w:r>
      <w:hyperlink r:id="rId6" w:history="1">
        <w:r w:rsidRPr="000002A3">
          <w:rPr>
            <w:rStyle w:val="Hyperlink"/>
            <w:rFonts w:ascii="Arial" w:hAnsi="Arial" w:cs="Arial"/>
            <w:sz w:val="20"/>
            <w:szCs w:val="19"/>
          </w:rPr>
          <w:t>www.olympisches-jugendlager.de</w:t>
        </w:r>
      </w:hyperlink>
      <w:r>
        <w:rPr>
          <w:rFonts w:ascii="Arial" w:hAnsi="Arial" w:cs="Arial"/>
          <w:color w:val="484848"/>
          <w:sz w:val="20"/>
          <w:szCs w:val="19"/>
        </w:rPr>
        <w:t xml:space="preserve"> für die Teilnahme </w:t>
      </w:r>
      <w:r w:rsidR="00AF4761">
        <w:rPr>
          <w:rFonts w:ascii="Arial" w:hAnsi="Arial" w:cs="Arial"/>
          <w:color w:val="484848"/>
          <w:sz w:val="20"/>
          <w:szCs w:val="19"/>
        </w:rPr>
        <w:t xml:space="preserve">in Rio de Janeiro </w:t>
      </w:r>
      <w:r>
        <w:rPr>
          <w:rFonts w:ascii="Arial" w:hAnsi="Arial" w:cs="Arial"/>
          <w:color w:val="484848"/>
          <w:sz w:val="20"/>
          <w:szCs w:val="19"/>
        </w:rPr>
        <w:t>bewerben.</w:t>
      </w:r>
    </w:p>
    <w:p w:rsidR="002A118F" w:rsidRDefault="00AF4761" w:rsidP="002A118F">
      <w:pPr>
        <w:pStyle w:val="StandardWeb"/>
        <w:jc w:val="both"/>
        <w:rPr>
          <w:rFonts w:ascii="Arial" w:hAnsi="Arial" w:cs="Arial"/>
          <w:color w:val="484848"/>
          <w:sz w:val="20"/>
          <w:szCs w:val="19"/>
        </w:rPr>
      </w:pPr>
      <w:r>
        <w:rPr>
          <w:rFonts w:ascii="Arial" w:hAnsi="Arial" w:cs="Arial"/>
          <w:color w:val="484848"/>
          <w:sz w:val="20"/>
          <w:szCs w:val="19"/>
        </w:rPr>
        <w:t>S</w:t>
      </w:r>
      <w:bookmarkStart w:id="0" w:name="_GoBack"/>
      <w:bookmarkEnd w:id="0"/>
      <w:r w:rsidR="002A118F" w:rsidRPr="00406E7C">
        <w:rPr>
          <w:rFonts w:ascii="Arial" w:hAnsi="Arial" w:cs="Arial"/>
          <w:color w:val="484848"/>
          <w:sz w:val="20"/>
          <w:szCs w:val="19"/>
        </w:rPr>
        <w:t xml:space="preserve">eit 2010 organisieren dsj und DOA </w:t>
      </w:r>
      <w:r w:rsidR="002A118F">
        <w:rPr>
          <w:rFonts w:ascii="Arial" w:hAnsi="Arial" w:cs="Arial"/>
          <w:color w:val="484848"/>
          <w:sz w:val="20"/>
          <w:szCs w:val="19"/>
        </w:rPr>
        <w:t xml:space="preserve">unter wechselnder Federführung </w:t>
      </w:r>
      <w:r w:rsidR="002A118F" w:rsidRPr="00406E7C">
        <w:rPr>
          <w:rFonts w:ascii="Arial" w:hAnsi="Arial" w:cs="Arial"/>
          <w:color w:val="484848"/>
          <w:sz w:val="20"/>
          <w:szCs w:val="19"/>
        </w:rPr>
        <w:t xml:space="preserve">gemeinsam das Deutsche Olympische Jugendlager. Dieses steht in einer langen Tradition, </w:t>
      </w:r>
      <w:r w:rsidR="002A118F">
        <w:rPr>
          <w:rFonts w:ascii="Arial" w:hAnsi="Arial" w:cs="Arial"/>
          <w:color w:val="484848"/>
          <w:sz w:val="20"/>
          <w:szCs w:val="19"/>
        </w:rPr>
        <w:t>in</w:t>
      </w:r>
      <w:r w:rsidR="002A118F" w:rsidRPr="00406E7C">
        <w:rPr>
          <w:rFonts w:ascii="Arial" w:hAnsi="Arial" w:cs="Arial"/>
          <w:color w:val="484848"/>
          <w:sz w:val="20"/>
          <w:szCs w:val="19"/>
        </w:rPr>
        <w:t xml:space="preserve"> der bereits seit vielen Jahren neben internationalen Jugendlagern auch deutsche Olympiafahrten bzw. Olympische Jugendlager am Austragungsort der Olympischen Spiele stattfinden. </w:t>
      </w:r>
      <w:r w:rsidR="002A118F">
        <w:rPr>
          <w:rFonts w:ascii="Arial" w:hAnsi="Arial" w:cs="Arial"/>
          <w:color w:val="484848"/>
          <w:sz w:val="20"/>
          <w:szCs w:val="19"/>
        </w:rPr>
        <w:t>Junge</w:t>
      </w:r>
      <w:r w:rsidR="002A118F" w:rsidRPr="00580DBD">
        <w:rPr>
          <w:rFonts w:ascii="Arial" w:hAnsi="Arial" w:cs="Arial"/>
          <w:color w:val="484848"/>
          <w:sz w:val="20"/>
          <w:szCs w:val="19"/>
        </w:rPr>
        <w:t>, erfolgreiche und sozial engagierte Sportlerinnen und Sportler im Nachwuchsbereich bekommen die Chance, das olympische Feeling hautnah zu spüren</w:t>
      </w:r>
      <w:r w:rsidR="002A118F">
        <w:rPr>
          <w:rFonts w:ascii="Arial" w:hAnsi="Arial" w:cs="Arial"/>
          <w:color w:val="484848"/>
          <w:sz w:val="20"/>
          <w:szCs w:val="19"/>
        </w:rPr>
        <w:t>,</w:t>
      </w:r>
      <w:r w:rsidR="002A118F" w:rsidRPr="00580DBD">
        <w:rPr>
          <w:rFonts w:ascii="Arial" w:hAnsi="Arial" w:cs="Arial"/>
          <w:color w:val="484848"/>
          <w:sz w:val="20"/>
          <w:szCs w:val="19"/>
        </w:rPr>
        <w:t xml:space="preserve"> und erleben während der Spiele ein buntes olympisches Programm</w:t>
      </w:r>
      <w:r w:rsidR="002A118F">
        <w:rPr>
          <w:rFonts w:ascii="Arial" w:hAnsi="Arial" w:cs="Arial"/>
          <w:color w:val="484848"/>
          <w:sz w:val="20"/>
          <w:szCs w:val="19"/>
        </w:rPr>
        <w:t>,</w:t>
      </w:r>
      <w:r w:rsidR="002A118F" w:rsidRPr="004C1541">
        <w:rPr>
          <w:rFonts w:ascii="Arial" w:hAnsi="Arial" w:cs="Arial"/>
          <w:color w:val="484848"/>
          <w:sz w:val="20"/>
          <w:szCs w:val="19"/>
        </w:rPr>
        <w:t xml:space="preserve"> </w:t>
      </w:r>
      <w:r w:rsidR="002A118F" w:rsidRPr="00580DBD">
        <w:rPr>
          <w:rFonts w:ascii="Arial" w:hAnsi="Arial" w:cs="Arial"/>
          <w:color w:val="484848"/>
          <w:sz w:val="20"/>
          <w:szCs w:val="19"/>
        </w:rPr>
        <w:t>das sie für ihr weiteres Engagement motiviert.</w:t>
      </w:r>
    </w:p>
    <w:p w:rsidR="002A118F" w:rsidRDefault="002A118F" w:rsidP="002A118F">
      <w:pPr>
        <w:pStyle w:val="StandardWeb"/>
        <w:jc w:val="both"/>
        <w:rPr>
          <w:rFonts w:ascii="Arial" w:hAnsi="Arial" w:cs="Arial"/>
          <w:color w:val="484848"/>
          <w:sz w:val="20"/>
          <w:szCs w:val="19"/>
        </w:rPr>
      </w:pPr>
      <w:r>
        <w:rPr>
          <w:rFonts w:ascii="Arial" w:hAnsi="Arial" w:cs="Arial"/>
          <w:color w:val="484848"/>
          <w:sz w:val="20"/>
          <w:szCs w:val="19"/>
        </w:rPr>
        <w:t xml:space="preserve">Das Deutsche Olympische Jugendlager 2016 findet im Zeitraum </w:t>
      </w:r>
      <w:r w:rsidR="00193DD6">
        <w:rPr>
          <w:rFonts w:ascii="Arial" w:hAnsi="Arial" w:cs="Arial"/>
          <w:color w:val="484848"/>
          <w:sz w:val="20"/>
          <w:szCs w:val="19"/>
        </w:rPr>
        <w:t xml:space="preserve">vom </w:t>
      </w:r>
      <w:r>
        <w:rPr>
          <w:rFonts w:ascii="Arial" w:hAnsi="Arial" w:cs="Arial"/>
          <w:color w:val="484848"/>
          <w:sz w:val="20"/>
          <w:szCs w:val="19"/>
        </w:rPr>
        <w:t xml:space="preserve">4. bis 20. August 2016 statt. Auf dem Programm stehen diesmal </w:t>
      </w:r>
      <w:r w:rsidRPr="004C1541">
        <w:rPr>
          <w:rFonts w:ascii="Arial" w:hAnsi="Arial" w:cs="Arial"/>
          <w:color w:val="484848"/>
          <w:sz w:val="20"/>
          <w:szCs w:val="19"/>
        </w:rPr>
        <w:t>Besuche von Wettkämpfen und sportliche Aktivitäten, Dialogforen und Diskussionsrunden, Workshops und kulturelle Aktivitäten sowie interkultureller Austausch</w:t>
      </w:r>
      <w:r>
        <w:rPr>
          <w:rFonts w:ascii="Arial" w:hAnsi="Arial" w:cs="Arial"/>
          <w:color w:val="484848"/>
          <w:sz w:val="20"/>
          <w:szCs w:val="19"/>
        </w:rPr>
        <w:t xml:space="preserve"> und Aktivitäten im Bereich der Entwicklungszusammenarbeit.</w:t>
      </w:r>
      <w:r w:rsidR="00346287">
        <w:rPr>
          <w:rFonts w:ascii="Arial" w:hAnsi="Arial" w:cs="Arial"/>
          <w:color w:val="484848"/>
          <w:sz w:val="20"/>
          <w:szCs w:val="19"/>
        </w:rPr>
        <w:t xml:space="preserve"> Weitere Informationen finden sich in der beigefügten Ausschreibung.</w:t>
      </w:r>
    </w:p>
    <w:p w:rsidR="005D5271" w:rsidRDefault="005D5271" w:rsidP="00830CE1">
      <w:pPr>
        <w:pStyle w:val="StandardWeb"/>
        <w:rPr>
          <w:rFonts w:ascii="Trebuchet MS" w:hAnsi="Trebuchet MS"/>
          <w:color w:val="484848"/>
          <w:sz w:val="19"/>
          <w:szCs w:val="19"/>
        </w:rPr>
      </w:pPr>
    </w:p>
    <w:sectPr w:rsidR="005D5271" w:rsidSect="002D6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802"/>
    <w:multiLevelType w:val="hybridMultilevel"/>
    <w:tmpl w:val="6AAA76DE"/>
    <w:lvl w:ilvl="0" w:tplc="89666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E1"/>
    <w:rsid w:val="00027BF1"/>
    <w:rsid w:val="0004302D"/>
    <w:rsid w:val="0009015D"/>
    <w:rsid w:val="000B360B"/>
    <w:rsid w:val="00161382"/>
    <w:rsid w:val="00167E34"/>
    <w:rsid w:val="00193DD6"/>
    <w:rsid w:val="001C1A48"/>
    <w:rsid w:val="001C6FE5"/>
    <w:rsid w:val="002A118F"/>
    <w:rsid w:val="002D6E43"/>
    <w:rsid w:val="00346287"/>
    <w:rsid w:val="00371A7A"/>
    <w:rsid w:val="004C06D0"/>
    <w:rsid w:val="005D387D"/>
    <w:rsid w:val="005D5271"/>
    <w:rsid w:val="00617B76"/>
    <w:rsid w:val="00750404"/>
    <w:rsid w:val="007E3FC7"/>
    <w:rsid w:val="00830CE1"/>
    <w:rsid w:val="008419AC"/>
    <w:rsid w:val="00893809"/>
    <w:rsid w:val="00AD71B8"/>
    <w:rsid w:val="00AF4761"/>
    <w:rsid w:val="00CA3661"/>
    <w:rsid w:val="00D06FC5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30C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3FC7"/>
    <w:rPr>
      <w:color w:val="0000FF" w:themeColor="hyperlink"/>
      <w:u w:val="single"/>
    </w:rPr>
  </w:style>
  <w:style w:type="paragraph" w:styleId="Titel">
    <w:name w:val="Title"/>
    <w:basedOn w:val="Standard"/>
    <w:link w:val="TitelZchn"/>
    <w:uiPriority w:val="99"/>
    <w:qFormat/>
    <w:rsid w:val="002A11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sz w:val="36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2A118F"/>
    <w:rPr>
      <w:rFonts w:ascii="Times New Roman" w:eastAsia="Times New Roman" w:hAnsi="Times New Roman" w:cs="Times New Roman"/>
      <w:b/>
      <w:bCs/>
      <w:i/>
      <w:iCs/>
      <w:smallCaps/>
      <w:sz w:val="36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30C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3FC7"/>
    <w:rPr>
      <w:color w:val="0000FF" w:themeColor="hyperlink"/>
      <w:u w:val="single"/>
    </w:rPr>
  </w:style>
  <w:style w:type="paragraph" w:styleId="Titel">
    <w:name w:val="Title"/>
    <w:basedOn w:val="Standard"/>
    <w:link w:val="TitelZchn"/>
    <w:uiPriority w:val="99"/>
    <w:qFormat/>
    <w:rsid w:val="002A11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sz w:val="36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2A118F"/>
    <w:rPr>
      <w:rFonts w:ascii="Times New Roman" w:eastAsia="Times New Roman" w:hAnsi="Times New Roman" w:cs="Times New Roman"/>
      <w:b/>
      <w:bCs/>
      <w:i/>
      <w:iCs/>
      <w:smallCaps/>
      <w:sz w:val="3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473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0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95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86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sches-jugendlager.d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hoeller</dc:creator>
  <cp:lastModifiedBy>Hoeller, Stephan</cp:lastModifiedBy>
  <cp:revision>8</cp:revision>
  <dcterms:created xsi:type="dcterms:W3CDTF">2015-08-28T14:07:00Z</dcterms:created>
  <dcterms:modified xsi:type="dcterms:W3CDTF">2015-09-22T11:44:00Z</dcterms:modified>
</cp:coreProperties>
</file>